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4" w:rsidRPr="00E404A0" w:rsidRDefault="00C269C4" w:rsidP="00E404A0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bookmarkStart w:id="0" w:name="_GoBack"/>
      <w:r w:rsidRPr="00E404A0">
        <w:rPr>
          <w:i/>
        </w:rPr>
        <w:t>проект</w:t>
      </w:r>
    </w:p>
    <w:bookmarkEnd w:id="0"/>
    <w:p w:rsidR="00C269C4" w:rsidRDefault="00C269C4" w:rsidP="00E404A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E404A0">
        <w:rPr>
          <w:b/>
        </w:rPr>
        <w:t>Проект резолюции круглого стола №17 Х</w:t>
      </w:r>
      <w:proofErr w:type="gramStart"/>
      <w:r w:rsidRPr="00E404A0">
        <w:rPr>
          <w:b/>
          <w:lang w:val="en-US"/>
        </w:rPr>
        <w:t>I</w:t>
      </w:r>
      <w:proofErr w:type="gramEnd"/>
      <w:r w:rsidRPr="00E404A0">
        <w:rPr>
          <w:b/>
        </w:rPr>
        <w:t xml:space="preserve"> Конгресса ВСП</w:t>
      </w:r>
    </w:p>
    <w:p w:rsidR="00E404A0" w:rsidRPr="00E404A0" w:rsidRDefault="00E404A0" w:rsidP="00E404A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9A5325" w:rsidRPr="00E404A0" w:rsidRDefault="00BB4505" w:rsidP="00E404A0">
      <w:pPr>
        <w:pStyle w:val="a3"/>
        <w:spacing w:before="0" w:beforeAutospacing="0" w:after="0" w:afterAutospacing="0"/>
        <w:ind w:firstLine="709"/>
        <w:jc w:val="both"/>
      </w:pPr>
      <w:r w:rsidRPr="00E404A0">
        <w:t xml:space="preserve">На фоне затяжного характера пандемии  </w:t>
      </w:r>
      <w:r w:rsidR="00F4703C" w:rsidRPr="00E404A0">
        <w:t>С</w:t>
      </w:r>
      <w:proofErr w:type="spellStart"/>
      <w:r w:rsidR="00F4703C" w:rsidRPr="00E404A0">
        <w:rPr>
          <w:lang w:val="en-US"/>
        </w:rPr>
        <w:t>ovid</w:t>
      </w:r>
      <w:proofErr w:type="spellEnd"/>
      <w:r w:rsidR="00F4703C" w:rsidRPr="00E404A0">
        <w:t xml:space="preserve">-19 </w:t>
      </w:r>
      <w:r w:rsidRPr="00E404A0">
        <w:t xml:space="preserve">одним из приоритетов государственной политики является сохранение и укрепление здоровья населения на основе повышения качества  и доступности медицинской помощи. </w:t>
      </w:r>
    </w:p>
    <w:p w:rsidR="00BB4505" w:rsidRPr="00E404A0" w:rsidRDefault="00BB4505" w:rsidP="00E404A0">
      <w:pPr>
        <w:pStyle w:val="a3"/>
        <w:spacing w:before="0" w:beforeAutospacing="0" w:after="0" w:afterAutospacing="0"/>
        <w:ind w:firstLine="709"/>
        <w:jc w:val="both"/>
      </w:pPr>
      <w:r w:rsidRPr="00E404A0">
        <w:t xml:space="preserve">Реорганизация системы здравоохранения по принципу </w:t>
      </w:r>
      <w:proofErr w:type="spellStart"/>
      <w:proofErr w:type="gramStart"/>
      <w:r w:rsidRPr="00E404A0">
        <w:t>пациент-ориентированной</w:t>
      </w:r>
      <w:proofErr w:type="spellEnd"/>
      <w:proofErr w:type="gramEnd"/>
      <w:r w:rsidRPr="00E404A0">
        <w:t xml:space="preserve"> модели требует новых  организационных и экономических подходов к решению выявленных проблем  в существующих непростых условиях.</w:t>
      </w:r>
    </w:p>
    <w:p w:rsidR="009A5325" w:rsidRPr="00E404A0" w:rsidRDefault="00BB4505" w:rsidP="00E404A0">
      <w:pPr>
        <w:spacing w:after="0" w:line="240" w:lineRule="auto"/>
        <w:ind w:firstLine="709"/>
        <w:jc w:val="both"/>
        <w:rPr>
          <w:sz w:val="24"/>
          <w:szCs w:val="24"/>
        </w:rPr>
      </w:pPr>
      <w:r w:rsidRPr="00E404A0">
        <w:rPr>
          <w:rFonts w:ascii="Times New Roman" w:hAnsi="Times New Roman" w:cs="Times New Roman"/>
          <w:sz w:val="24"/>
          <w:szCs w:val="24"/>
        </w:rPr>
        <w:t xml:space="preserve"> Особую значимость это имеет в отношении здоровья граждан,  проживающих на территории городов присутствия </w:t>
      </w:r>
      <w:proofErr w:type="spellStart"/>
      <w:r w:rsidRPr="00E404A0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E404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404A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E404A0">
        <w:rPr>
          <w:rFonts w:ascii="Times New Roman" w:hAnsi="Times New Roman" w:cs="Times New Roman"/>
          <w:sz w:val="24"/>
          <w:szCs w:val="24"/>
        </w:rPr>
        <w:t xml:space="preserve">» и работающих на предприятиях атомной отрасли, </w:t>
      </w:r>
      <w:proofErr w:type="gramStart"/>
      <w:r w:rsidRPr="00E404A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="00C269C4" w:rsidRPr="00E404A0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E404A0">
        <w:rPr>
          <w:rFonts w:ascii="Times New Roman" w:hAnsi="Times New Roman" w:cs="Times New Roman"/>
          <w:sz w:val="24"/>
          <w:szCs w:val="24"/>
        </w:rPr>
        <w:t>с обороноспособностью страны.</w:t>
      </w:r>
    </w:p>
    <w:p w:rsidR="00000000" w:rsidRPr="00E404A0" w:rsidRDefault="00F40E14" w:rsidP="00E404A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404A0">
        <w:rPr>
          <w:bCs/>
        </w:rPr>
        <w:t xml:space="preserve">Анализ ситуации с оказанием медицинской помощи на территориях присутствия </w:t>
      </w:r>
      <w:proofErr w:type="spellStart"/>
      <w:r w:rsidRPr="00E404A0">
        <w:rPr>
          <w:bCs/>
        </w:rPr>
        <w:t>Госкорпорации</w:t>
      </w:r>
      <w:proofErr w:type="spellEnd"/>
      <w:r w:rsidRPr="00E404A0">
        <w:rPr>
          <w:bCs/>
        </w:rPr>
        <w:t xml:space="preserve"> </w:t>
      </w:r>
      <w:proofErr w:type="spellStart"/>
      <w:r w:rsidRPr="00E404A0">
        <w:rPr>
          <w:bCs/>
        </w:rPr>
        <w:t>Росатом</w:t>
      </w:r>
      <w:proofErr w:type="spellEnd"/>
      <w:r w:rsidRPr="00E404A0">
        <w:t xml:space="preserve"> на протяжении 2016-2019 фиксируют нарастающий уровень недовольства жителей качеством и доступностью медицинской помощи. </w:t>
      </w:r>
    </w:p>
    <w:p w:rsidR="00B57F76" w:rsidRPr="00E404A0" w:rsidRDefault="00B57F76" w:rsidP="00E404A0">
      <w:pPr>
        <w:pStyle w:val="a3"/>
        <w:spacing w:before="0" w:beforeAutospacing="0" w:after="0" w:afterAutospacing="0"/>
        <w:ind w:firstLine="709"/>
        <w:jc w:val="both"/>
      </w:pPr>
      <w:r w:rsidRPr="00E404A0">
        <w:rPr>
          <w:bCs/>
        </w:rPr>
        <w:t xml:space="preserve">На этом фоне, </w:t>
      </w:r>
      <w:r w:rsidR="00C269C4" w:rsidRPr="00E404A0">
        <w:rPr>
          <w:bCs/>
        </w:rPr>
        <w:t>в</w:t>
      </w:r>
      <w:r w:rsidR="00B12388" w:rsidRPr="00E404A0">
        <w:rPr>
          <w:bCs/>
        </w:rPr>
        <w:t xml:space="preserve"> условиях сохраняющейся эпидемической угрозы</w:t>
      </w:r>
      <w:r w:rsidRPr="00E404A0">
        <w:rPr>
          <w:bCs/>
        </w:rPr>
        <w:t xml:space="preserve">, </w:t>
      </w:r>
      <w:r w:rsidR="00B12388" w:rsidRPr="00E404A0">
        <w:rPr>
          <w:bCs/>
        </w:rPr>
        <w:t xml:space="preserve">  </w:t>
      </w:r>
      <w:r w:rsidRPr="00E404A0">
        <w:t xml:space="preserve">проведенным </w:t>
      </w:r>
      <w:r w:rsidR="00C269C4" w:rsidRPr="00E404A0">
        <w:t xml:space="preserve">в 2020году </w:t>
      </w:r>
      <w:r w:rsidRPr="00E404A0">
        <w:t xml:space="preserve">социологическим опросом </w:t>
      </w:r>
      <w:r w:rsidR="00C269C4" w:rsidRPr="00E404A0">
        <w:t>«Оценка качества и доступности медицинской помощи на территориях присутствия Государственной корпорации «</w:t>
      </w:r>
      <w:proofErr w:type="spellStart"/>
      <w:r w:rsidR="00C269C4" w:rsidRPr="00E404A0">
        <w:t>Росатом</w:t>
      </w:r>
      <w:proofErr w:type="spellEnd"/>
      <w:r w:rsidR="00C269C4" w:rsidRPr="00E404A0">
        <w:t xml:space="preserve">» </w:t>
      </w:r>
      <w:r w:rsidRPr="00E404A0">
        <w:t xml:space="preserve"> </w:t>
      </w:r>
      <w:r w:rsidR="00B12388" w:rsidRPr="00E404A0">
        <w:t xml:space="preserve">выявлено не только обострение имеющих проблем </w:t>
      </w:r>
      <w:r w:rsidRPr="00E404A0">
        <w:t>в системе здравоохранения</w:t>
      </w:r>
      <w:r w:rsidR="00B12388" w:rsidRPr="00E404A0">
        <w:t>, но</w:t>
      </w:r>
      <w:r w:rsidRPr="00E404A0">
        <w:t xml:space="preserve"> </w:t>
      </w:r>
      <w:r w:rsidR="00B12388" w:rsidRPr="00E404A0">
        <w:t>и появление новых.</w:t>
      </w:r>
      <w:r w:rsidRPr="00E404A0">
        <w:rPr>
          <w:rFonts w:eastAsia="+mn-ea"/>
          <w:bCs/>
          <w:kern w:val="24"/>
          <w:eastAsianLayout w:id="-1949296128"/>
        </w:rPr>
        <w:t xml:space="preserve"> </w:t>
      </w:r>
      <w:r w:rsidRPr="00E404A0">
        <w:rPr>
          <w:rFonts w:eastAsia="+mn-ea"/>
          <w:bCs/>
          <w:kern w:val="24"/>
        </w:rPr>
        <w:t>Так в 2020</w:t>
      </w:r>
      <w:r w:rsidR="00D00363" w:rsidRPr="00E404A0">
        <w:rPr>
          <w:rFonts w:eastAsia="+mn-ea"/>
          <w:bCs/>
          <w:kern w:val="24"/>
        </w:rPr>
        <w:t>г.</w:t>
      </w:r>
      <w:r w:rsidRPr="00E404A0">
        <w:rPr>
          <w:rFonts w:eastAsia="+mn-ea"/>
          <w:bCs/>
          <w:kern w:val="24"/>
        </w:rPr>
        <w:t xml:space="preserve"> </w:t>
      </w:r>
      <w:r w:rsidRPr="00E404A0">
        <w:rPr>
          <w:bCs/>
        </w:rPr>
        <w:t>82% пациентов считают качество помощи худшим по сравнению с другими городами России (в 2018 году так считали 39% из 20 опрошенных городов).</w:t>
      </w:r>
      <w:r w:rsidRPr="00E404A0">
        <w:t xml:space="preserve"> </w:t>
      </w:r>
    </w:p>
    <w:p w:rsidR="00000000" w:rsidRPr="00E404A0" w:rsidRDefault="00696407" w:rsidP="00E404A0">
      <w:pPr>
        <w:pStyle w:val="a3"/>
        <w:spacing w:before="0" w:beforeAutospacing="0" w:after="0" w:afterAutospacing="0"/>
        <w:ind w:firstLine="709"/>
        <w:jc w:val="both"/>
      </w:pPr>
      <w:r w:rsidRPr="00E404A0">
        <w:t>В период эпидемии усилился  дефицит</w:t>
      </w:r>
      <w:r w:rsidR="00B57F76" w:rsidRPr="00E404A0">
        <w:t xml:space="preserve"> финансирования</w:t>
      </w:r>
      <w:r w:rsidRPr="00E404A0">
        <w:rPr>
          <w:bCs/>
        </w:rPr>
        <w:t xml:space="preserve"> </w:t>
      </w:r>
      <w:r w:rsidR="00B57F76" w:rsidRPr="00E404A0">
        <w:t>системы здравоохранения</w:t>
      </w:r>
      <w:r w:rsidR="00C269C4" w:rsidRPr="00E404A0">
        <w:t>, особенно первичной медико-санитарной помощи</w:t>
      </w:r>
      <w:r w:rsidR="00D00363" w:rsidRPr="00E404A0">
        <w:t>,</w:t>
      </w:r>
      <w:r w:rsidR="00C269C4" w:rsidRPr="00E404A0">
        <w:t xml:space="preserve"> </w:t>
      </w:r>
      <w:r w:rsidRPr="00E404A0">
        <w:t>при сохраняющемся отсутствии  достаточных финансово-правовых условий</w:t>
      </w:r>
      <w:r w:rsidR="00B57F76" w:rsidRPr="00E404A0">
        <w:t xml:space="preserve"> для оказания поддер</w:t>
      </w:r>
      <w:r w:rsidRPr="00E404A0">
        <w:t xml:space="preserve">жки </w:t>
      </w:r>
      <w:r w:rsidR="00C269C4" w:rsidRPr="00E404A0">
        <w:t xml:space="preserve">со стороны муниципалитетов и самой </w:t>
      </w:r>
      <w:proofErr w:type="spellStart"/>
      <w:r w:rsidR="00C269C4" w:rsidRPr="00E404A0">
        <w:t>Госкорпорации</w:t>
      </w:r>
      <w:proofErr w:type="spellEnd"/>
      <w:r w:rsidR="00C269C4" w:rsidRPr="00E404A0">
        <w:t xml:space="preserve"> </w:t>
      </w:r>
      <w:proofErr w:type="spellStart"/>
      <w:r w:rsidR="00C269C4" w:rsidRPr="00E404A0">
        <w:t>Росатом</w:t>
      </w:r>
      <w:proofErr w:type="spellEnd"/>
      <w:r w:rsidR="00C269C4" w:rsidRPr="00E404A0">
        <w:t xml:space="preserve"> </w:t>
      </w:r>
      <w:r w:rsidRPr="00E404A0">
        <w:t xml:space="preserve">системе  здравоохранения, в частности городов ЗАТО. Выявлены критическое </w:t>
      </w:r>
      <w:r w:rsidR="003F24C8" w:rsidRPr="00E404A0">
        <w:t>состояния материально-технической базы  мед уч</w:t>
      </w:r>
      <w:r w:rsidRPr="00E404A0">
        <w:t>реждений,</w:t>
      </w:r>
      <w:r w:rsidR="00D00363" w:rsidRPr="00E404A0">
        <w:t xml:space="preserve"> у</w:t>
      </w:r>
      <w:r w:rsidR="003F24C8" w:rsidRPr="00E404A0">
        <w:t>силение изношенности мед</w:t>
      </w:r>
      <w:proofErr w:type="gramStart"/>
      <w:r w:rsidR="003F24C8" w:rsidRPr="00E404A0">
        <w:t>.</w:t>
      </w:r>
      <w:proofErr w:type="gramEnd"/>
      <w:r w:rsidR="003F24C8" w:rsidRPr="00E404A0">
        <w:t xml:space="preserve"> </w:t>
      </w:r>
      <w:proofErr w:type="gramStart"/>
      <w:r w:rsidR="003F24C8" w:rsidRPr="00E404A0">
        <w:t>о</w:t>
      </w:r>
      <w:proofErr w:type="gramEnd"/>
      <w:r w:rsidR="003F24C8" w:rsidRPr="00E404A0">
        <w:t>борудования, нарастани</w:t>
      </w:r>
      <w:r w:rsidRPr="00E404A0">
        <w:t xml:space="preserve">е дефицита расходных материалов, </w:t>
      </w:r>
      <w:r w:rsidR="007B1918" w:rsidRPr="00E404A0">
        <w:t xml:space="preserve"> н</w:t>
      </w:r>
      <w:r w:rsidR="003F24C8" w:rsidRPr="00E404A0">
        <w:t xml:space="preserve">изкий темп развития информационных и цифровых </w:t>
      </w:r>
      <w:r w:rsidR="00D00363" w:rsidRPr="00E404A0">
        <w:t xml:space="preserve">и </w:t>
      </w:r>
      <w:proofErr w:type="spellStart"/>
      <w:r w:rsidR="00D00363" w:rsidRPr="00E404A0">
        <w:t>телемедицинских</w:t>
      </w:r>
      <w:proofErr w:type="spellEnd"/>
      <w:r w:rsidR="00D00363" w:rsidRPr="00E404A0">
        <w:t xml:space="preserve"> </w:t>
      </w:r>
      <w:r w:rsidR="003F24C8" w:rsidRPr="00E404A0">
        <w:t>технологий</w:t>
      </w:r>
      <w:r w:rsidR="00D00363" w:rsidRPr="00E404A0">
        <w:t>.</w:t>
      </w:r>
      <w:r w:rsidR="003F24C8" w:rsidRPr="00E404A0">
        <w:t xml:space="preserve"> </w:t>
      </w:r>
    </w:p>
    <w:p w:rsidR="00D00363" w:rsidRPr="00E404A0" w:rsidRDefault="003142A7" w:rsidP="00E404A0">
      <w:pPr>
        <w:pStyle w:val="a3"/>
        <w:spacing w:before="0" w:beforeAutospacing="0" w:after="0" w:afterAutospacing="0"/>
        <w:ind w:firstLine="709"/>
        <w:jc w:val="both"/>
      </w:pPr>
      <w:r w:rsidRPr="00E404A0">
        <w:rPr>
          <w:bCs/>
        </w:rPr>
        <w:t>Неэффективная система управления лечебными учреждениями на фоне истощения всех ресурсов в связи с пандемией привела к</w:t>
      </w:r>
      <w:r w:rsidRPr="00E404A0">
        <w:t xml:space="preserve"> </w:t>
      </w:r>
      <w:r w:rsidR="00696407" w:rsidRPr="00E404A0">
        <w:t xml:space="preserve"> н</w:t>
      </w:r>
      <w:r w:rsidRPr="00E404A0">
        <w:t>арастанию</w:t>
      </w:r>
      <w:r w:rsidR="003F24C8" w:rsidRPr="00E404A0">
        <w:t xml:space="preserve"> дефицита  медицинских кадров</w:t>
      </w:r>
      <w:r w:rsidR="00696407" w:rsidRPr="00E404A0">
        <w:t xml:space="preserve"> </w:t>
      </w:r>
      <w:r w:rsidR="00D00363" w:rsidRPr="00E404A0">
        <w:t>(</w:t>
      </w:r>
      <w:r w:rsidR="003F24C8" w:rsidRPr="00E404A0">
        <w:t>отток с территории</w:t>
      </w:r>
      <w:r w:rsidR="007B1918" w:rsidRPr="00E404A0">
        <w:t>, старение, рост заболеваемости</w:t>
      </w:r>
      <w:r w:rsidR="003F24C8" w:rsidRPr="00E404A0">
        <w:t>)</w:t>
      </w:r>
      <w:r w:rsidRPr="00E404A0">
        <w:t xml:space="preserve"> </w:t>
      </w:r>
      <w:r w:rsidRPr="00E404A0">
        <w:rPr>
          <w:bCs/>
        </w:rPr>
        <w:t>снижению качества и доступности медпомощи,</w:t>
      </w:r>
      <w:r w:rsidR="00D00363" w:rsidRPr="00E404A0">
        <w:rPr>
          <w:bCs/>
        </w:rPr>
        <w:t xml:space="preserve"> </w:t>
      </w:r>
      <w:r w:rsidRPr="00E404A0">
        <w:rPr>
          <w:bCs/>
        </w:rPr>
        <w:t>особенно в первичном звене.</w:t>
      </w:r>
      <w:r w:rsidRPr="00E404A0">
        <w:t xml:space="preserve"> На этом фоне </w:t>
      </w:r>
      <w:r w:rsidR="00E404A0">
        <w:t xml:space="preserve">отмечается рост количества </w:t>
      </w:r>
      <w:r w:rsidR="00696407" w:rsidRPr="00E404A0">
        <w:t>медицинских работников с выраженными призн</w:t>
      </w:r>
      <w:r w:rsidRPr="00E404A0">
        <w:t xml:space="preserve">аками эмоционального выгорания, что грозит </w:t>
      </w:r>
      <w:r w:rsidRPr="00E404A0">
        <w:rPr>
          <w:bCs/>
        </w:rPr>
        <w:t>массовым оттоком</w:t>
      </w:r>
      <w:r w:rsidR="00696407" w:rsidRPr="00E404A0">
        <w:rPr>
          <w:bCs/>
        </w:rPr>
        <w:t xml:space="preserve">  специалистов из системы здравоохранения, </w:t>
      </w:r>
      <w:r w:rsidRPr="00E404A0">
        <w:rPr>
          <w:bCs/>
        </w:rPr>
        <w:t>снижением</w:t>
      </w:r>
      <w:r w:rsidR="00696407" w:rsidRPr="00E404A0">
        <w:rPr>
          <w:bCs/>
        </w:rPr>
        <w:t xml:space="preserve"> качества и продолжительности жизни,  росту  напряженности  между врачами и пациентами.</w:t>
      </w:r>
    </w:p>
    <w:p w:rsidR="00B12388" w:rsidRPr="00E404A0" w:rsidRDefault="00696407" w:rsidP="00E404A0">
      <w:pPr>
        <w:pStyle w:val="a3"/>
        <w:spacing w:before="0" w:beforeAutospacing="0" w:after="0" w:afterAutospacing="0"/>
        <w:ind w:firstLine="709"/>
        <w:jc w:val="both"/>
      </w:pPr>
      <w:r w:rsidRPr="00E404A0">
        <w:t xml:space="preserve">Все выявленные тенденции не только </w:t>
      </w:r>
      <w:r w:rsidR="00B12388" w:rsidRPr="00E404A0">
        <w:t xml:space="preserve">приводят к значительному снижению индекса здоровья, сокращают работоспособность населения, но и становятся причиной ухудшения общего </w:t>
      </w:r>
      <w:r w:rsidR="003142A7" w:rsidRPr="00E404A0">
        <w:t xml:space="preserve">социального </w:t>
      </w:r>
      <w:r w:rsidR="00B12388" w:rsidRPr="00E404A0">
        <w:t xml:space="preserve">климата на предприятиях атомной промышленности. </w:t>
      </w:r>
    </w:p>
    <w:p w:rsidR="00107EC5" w:rsidRPr="00E404A0" w:rsidRDefault="00F94E40" w:rsidP="00E4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A0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652E46" w:rsidRPr="00E404A0">
        <w:rPr>
          <w:rFonts w:ascii="Times New Roman" w:hAnsi="Times New Roman" w:cs="Times New Roman"/>
          <w:sz w:val="24"/>
          <w:szCs w:val="24"/>
        </w:rPr>
        <w:t>существования серьезной эпидемиологической угрозы с</w:t>
      </w:r>
      <w:r w:rsidRPr="00E404A0">
        <w:rPr>
          <w:rFonts w:ascii="Times New Roman" w:hAnsi="Times New Roman" w:cs="Times New Roman"/>
          <w:sz w:val="24"/>
          <w:szCs w:val="24"/>
        </w:rPr>
        <w:t>итуация с обеспечением качества и доступности  медицинской помощи населению  на уровне первичного звена организации здравоохранения в ЗАТО и других городах размещения организаций атомной промышленности является критической и находится в центре внимания ФМБА  России, Госкорпорации «</w:t>
      </w:r>
      <w:proofErr w:type="spellStart"/>
      <w:r w:rsidRPr="00E404A0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E404A0">
        <w:rPr>
          <w:rFonts w:ascii="Times New Roman" w:hAnsi="Times New Roman" w:cs="Times New Roman"/>
          <w:sz w:val="24"/>
          <w:szCs w:val="24"/>
        </w:rPr>
        <w:t>», руководства субъектов РФ.</w:t>
      </w:r>
    </w:p>
    <w:p w:rsidR="007B1918" w:rsidRPr="00E404A0" w:rsidRDefault="007B1918" w:rsidP="00E4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Комиссия по здравоохранению Общественного совета Государственной корпорации «</w:t>
      </w:r>
      <w:proofErr w:type="spellStart"/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>Росатом</w:t>
      </w:r>
      <w:proofErr w:type="spellEnd"/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>», при активном участии ВСП, в соответствии с Соглашением о взаимодействии и координации между ГК «</w:t>
      </w:r>
      <w:proofErr w:type="spellStart"/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>Росатом</w:t>
      </w:r>
      <w:proofErr w:type="spellEnd"/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ФМБА России, организовала работу по решению проблем здравоохранения. Экспертами Комиссии разрабатывается Концепция совершенствования системы первичной медико-санитарной помощи, проекты в области привлечения квалифицированных кадров в систему здравоохранения, организация системы </w:t>
      </w:r>
      <w:proofErr w:type="spellStart"/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>телемедицины</w:t>
      </w:r>
      <w:proofErr w:type="spellEnd"/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Инициирован процесс изменений в законодательстве с целью улучшения финансирования кадрового обеспечения здравоохранения на </w:t>
      </w:r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территориях присутствия ГК «</w:t>
      </w:r>
      <w:proofErr w:type="spellStart"/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>Росатом</w:t>
      </w:r>
      <w:proofErr w:type="spellEnd"/>
      <w:r w:rsidRPr="00E404A0">
        <w:rPr>
          <w:rFonts w:ascii="Times New Roman" w:hAnsi="Times New Roman" w:cs="Times New Roman"/>
          <w:sz w:val="24"/>
          <w:szCs w:val="24"/>
          <w:shd w:val="clear" w:color="auto" w:fill="FFFFFF"/>
        </w:rPr>
        <w:t>». С 2018 года Комиссией реализуется проект «Право на здоровье», поддержанный Фондом президентских грантов.</w:t>
      </w:r>
    </w:p>
    <w:p w:rsidR="00F94E40" w:rsidRPr="00E404A0" w:rsidRDefault="00F94E40" w:rsidP="00E404A0">
      <w:pPr>
        <w:pStyle w:val="a3"/>
        <w:spacing w:before="0" w:beforeAutospacing="0" w:after="0" w:afterAutospacing="0"/>
        <w:ind w:firstLine="709"/>
        <w:jc w:val="both"/>
      </w:pPr>
      <w:r w:rsidRPr="00E404A0">
        <w:t xml:space="preserve">В связи </w:t>
      </w:r>
      <w:proofErr w:type="gramStart"/>
      <w:r w:rsidRPr="00E404A0">
        <w:t>с</w:t>
      </w:r>
      <w:proofErr w:type="gramEnd"/>
      <w:r w:rsidRPr="00E404A0">
        <w:t xml:space="preserve"> вышеизложенным  признать:  </w:t>
      </w:r>
    </w:p>
    <w:p w:rsidR="00D00363" w:rsidRPr="00E404A0" w:rsidRDefault="00D00363" w:rsidP="00E404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proofErr w:type="gramStart"/>
      <w:r w:rsidRPr="00E404A0">
        <w:t>Совершенствование  системы здравоохранения, особенно   работы медицинских учреждений, оказывающих первичную медико-санитарную помощь, усиление действенной  роли общественного контроля, целенаправленная защита прав пациентов, формирование условий для снижения напряженности взаимодействия  представителей власти, медицинского сообщества и пациентов с целью  повышения социальной стабильности  на территориях присутствия</w:t>
      </w:r>
      <w:r w:rsidRPr="00E404A0">
        <w:rPr>
          <w:shd w:val="clear" w:color="auto" w:fill="FFFFFF"/>
        </w:rPr>
        <w:t xml:space="preserve"> </w:t>
      </w:r>
      <w:proofErr w:type="spellStart"/>
      <w:r w:rsidRPr="00E404A0">
        <w:rPr>
          <w:shd w:val="clear" w:color="auto" w:fill="FFFFFF"/>
        </w:rPr>
        <w:t>Госкорпорации</w:t>
      </w:r>
      <w:proofErr w:type="spellEnd"/>
      <w:r w:rsidRPr="00E404A0">
        <w:t xml:space="preserve"> «</w:t>
      </w:r>
      <w:proofErr w:type="spellStart"/>
      <w:r w:rsidRPr="00E404A0">
        <w:t>Росатом</w:t>
      </w:r>
      <w:proofErr w:type="spellEnd"/>
      <w:r w:rsidRPr="00E404A0">
        <w:t>» приобретают стратегическое значение для развития страны в целом, особенно в условиях существующей эпидемиологической угрозы.</w:t>
      </w:r>
      <w:proofErr w:type="gramEnd"/>
    </w:p>
    <w:p w:rsidR="00781660" w:rsidRPr="00E404A0" w:rsidRDefault="007B1918" w:rsidP="00E404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404A0">
        <w:t xml:space="preserve">В целях исполнения Указа Президента Российской Федерации В.В. Путина </w:t>
      </w:r>
      <w:r w:rsidR="00E404A0">
        <w:rPr>
          <w:bCs/>
        </w:rPr>
        <w:t>от 21 июля 2020г. №</w:t>
      </w:r>
      <w:r w:rsidRPr="00E404A0">
        <w:rPr>
          <w:bCs/>
        </w:rPr>
        <w:t xml:space="preserve">474 "О национальных целях развития российской федерации на период до 2030 года», ориентируясь на  послание Президента Российской Федерации В.В. Путина Федеральному собранию 15 января 2020 года для </w:t>
      </w:r>
      <w:r w:rsidRPr="00E404A0">
        <w:t xml:space="preserve">обеспечения требуемого качества  и доступности медицинской помощи </w:t>
      </w:r>
      <w:proofErr w:type="gramStart"/>
      <w:r w:rsidRPr="00E404A0">
        <w:t>населению</w:t>
      </w:r>
      <w:proofErr w:type="gramEnd"/>
      <w:r w:rsidRPr="00E404A0">
        <w:t xml:space="preserve"> ЗАТО и других городов размещения организаций атомной отрасли </w:t>
      </w:r>
      <w:r w:rsidRPr="00E404A0">
        <w:rPr>
          <w:bCs/>
        </w:rPr>
        <w:t xml:space="preserve">необходимо </w:t>
      </w:r>
      <w:r w:rsidRPr="00E404A0">
        <w:rPr>
          <w:rFonts w:eastAsia="Arial"/>
          <w:bCs/>
          <w:iCs/>
        </w:rPr>
        <w:t>сконцентрировать усилия на первичном звене здравоохранения, с которым соприкасается каждый человек и каждая семья</w:t>
      </w:r>
      <w:r w:rsidRPr="00E404A0">
        <w:rPr>
          <w:bCs/>
          <w:iCs/>
        </w:rPr>
        <w:t xml:space="preserve">. </w:t>
      </w:r>
    </w:p>
    <w:p w:rsidR="00241A1F" w:rsidRPr="00E404A0" w:rsidRDefault="00652E46" w:rsidP="00E404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404A0">
        <w:rPr>
          <w:color w:val="000000"/>
        </w:rPr>
        <w:t xml:space="preserve">В условиях текущей пандемии и </w:t>
      </w:r>
      <w:r w:rsidR="00781660" w:rsidRPr="00E404A0">
        <w:rPr>
          <w:color w:val="000000"/>
        </w:rPr>
        <w:t xml:space="preserve">существующего </w:t>
      </w:r>
      <w:r w:rsidR="00D00363" w:rsidRPr="00E404A0">
        <w:rPr>
          <w:color w:val="000000"/>
        </w:rPr>
        <w:t xml:space="preserve">состояния </w:t>
      </w:r>
      <w:r w:rsidR="00781660" w:rsidRPr="00E404A0">
        <w:rPr>
          <w:color w:val="000000"/>
        </w:rPr>
        <w:t xml:space="preserve">системы </w:t>
      </w:r>
      <w:r w:rsidRPr="00E404A0">
        <w:rPr>
          <w:color w:val="000000"/>
        </w:rPr>
        <w:t xml:space="preserve">первичной медико-санитарной помощи </w:t>
      </w:r>
      <w:proofErr w:type="gramStart"/>
      <w:r w:rsidR="00F94E40" w:rsidRPr="00E404A0">
        <w:rPr>
          <w:color w:val="000000"/>
        </w:rPr>
        <w:t>в</w:t>
      </w:r>
      <w:proofErr w:type="gramEnd"/>
      <w:r w:rsidR="00F94E40" w:rsidRPr="00E404A0">
        <w:rPr>
          <w:color w:val="000000"/>
        </w:rPr>
        <w:t xml:space="preserve"> ЗАТО и других городах размещения организаций атомной отрасли требует</w:t>
      </w:r>
      <w:r w:rsidR="00781660" w:rsidRPr="00E404A0">
        <w:rPr>
          <w:color w:val="000000"/>
        </w:rPr>
        <w:t xml:space="preserve">ся поиск </w:t>
      </w:r>
      <w:r w:rsidR="00F94E40" w:rsidRPr="00E404A0">
        <w:rPr>
          <w:color w:val="000000"/>
        </w:rPr>
        <w:t>новых путей решений и разработки моделей организации</w:t>
      </w:r>
      <w:r w:rsidR="00781660" w:rsidRPr="00E404A0">
        <w:rPr>
          <w:color w:val="000000"/>
        </w:rPr>
        <w:t xml:space="preserve"> первичного звена </w:t>
      </w:r>
      <w:r w:rsidR="00F94E40" w:rsidRPr="00E404A0">
        <w:rPr>
          <w:color w:val="000000"/>
        </w:rPr>
        <w:t>на основе в</w:t>
      </w:r>
      <w:r w:rsidR="00F94E40" w:rsidRPr="00E404A0">
        <w:rPr>
          <w:bCs/>
          <w:color w:val="000000"/>
        </w:rPr>
        <w:t>несения изменений в нормативно-правовую базу</w:t>
      </w:r>
      <w:r w:rsidR="00F94E40" w:rsidRPr="00E404A0">
        <w:rPr>
          <w:color w:val="000000"/>
        </w:rPr>
        <w:t>, позволяющих эффективно управлять  развитием инфраструктуры и ресурсного обеспечения здравоохранения в этих городах, в том числе</w:t>
      </w:r>
      <w:r w:rsidR="00781660" w:rsidRPr="00E404A0">
        <w:rPr>
          <w:color w:val="000000"/>
        </w:rPr>
        <w:t xml:space="preserve"> </w:t>
      </w:r>
      <w:r w:rsidR="00F94E40" w:rsidRPr="00E404A0">
        <w:rPr>
          <w:color w:val="000000"/>
        </w:rPr>
        <w:t xml:space="preserve"> с использованием механизмов государственно-частного партнерства.</w:t>
      </w:r>
    </w:p>
    <w:p w:rsidR="00CB22AA" w:rsidRPr="00E404A0" w:rsidRDefault="00CB22AA" w:rsidP="00E404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404A0">
        <w:rPr>
          <w:bCs/>
          <w:iCs/>
        </w:rPr>
        <w:t>Признать актуальными предложенные направления работы Комиссии по здравоохранению до 2024г.</w:t>
      </w:r>
    </w:p>
    <w:p w:rsidR="00F94E40" w:rsidRPr="00E404A0" w:rsidRDefault="00241A1F" w:rsidP="00E404A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404A0">
        <w:rPr>
          <w:bCs/>
          <w:iCs/>
        </w:rPr>
        <w:t xml:space="preserve">Предлагается сосредоточиться на </w:t>
      </w:r>
      <w:r w:rsidRPr="00E404A0">
        <w:t xml:space="preserve"> разработке</w:t>
      </w:r>
      <w:r w:rsidR="00F94E40" w:rsidRPr="00E404A0">
        <w:t xml:space="preserve"> и принятия комплекса мер, а именно:</w:t>
      </w:r>
    </w:p>
    <w:p w:rsidR="00F94E40" w:rsidRPr="00E404A0" w:rsidRDefault="00F94E40" w:rsidP="00E404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404A0">
        <w:rPr>
          <w:color w:val="000000"/>
        </w:rPr>
        <w:t xml:space="preserve">Провести углубленный анализ текущего состояния первичного звена здравоохранения с привлечением представителей </w:t>
      </w:r>
      <w:r w:rsidR="00EC7C0D">
        <w:rPr>
          <w:color w:val="000000"/>
        </w:rPr>
        <w:t>ФМБА</w:t>
      </w:r>
      <w:proofErr w:type="gramStart"/>
      <w:r w:rsidR="00EC7C0D">
        <w:rPr>
          <w:color w:val="000000"/>
        </w:rPr>
        <w:t xml:space="preserve"> ,</w:t>
      </w:r>
      <w:proofErr w:type="gramEnd"/>
      <w:r w:rsidR="00EC7C0D">
        <w:rPr>
          <w:color w:val="000000"/>
        </w:rPr>
        <w:t xml:space="preserve"> Комиссии по Здравоохранению общественных экспертов, представителей приемных ОС  в </w:t>
      </w:r>
      <w:r w:rsidRPr="00E404A0">
        <w:rPr>
          <w:color w:val="000000"/>
        </w:rPr>
        <w:t>ЗАТО и других городов размещения организаций атомной отрасли, пациентских организаций с целью выработки предложений по внесению дополнений и изменений в мероприятия национальных проектов «</w:t>
      </w:r>
      <w:r w:rsidR="00241A1F" w:rsidRPr="00E404A0">
        <w:rPr>
          <w:color w:val="000000"/>
        </w:rPr>
        <w:t>Здравоохранение» и «Демография» с учетом затянувшейся эпидемической ситуации.</w:t>
      </w:r>
    </w:p>
    <w:p w:rsidR="00E404A0" w:rsidRPr="00E404A0" w:rsidRDefault="00E404A0" w:rsidP="00E404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404A0">
        <w:t xml:space="preserve">Продолжить работу по оптимизации нормативно–правовой базы по наделению </w:t>
      </w:r>
      <w:proofErr w:type="spellStart"/>
      <w:r w:rsidRPr="00E404A0">
        <w:t>Госкорпорации</w:t>
      </w:r>
      <w:proofErr w:type="spellEnd"/>
      <w:r w:rsidRPr="00E404A0">
        <w:t xml:space="preserve"> «</w:t>
      </w:r>
      <w:proofErr w:type="spellStart"/>
      <w:r w:rsidRPr="00E404A0">
        <w:t>Росатом</w:t>
      </w:r>
      <w:proofErr w:type="spellEnd"/>
      <w:r w:rsidRPr="00E404A0">
        <w:t xml:space="preserve">» правами по финансовой и иным видам поддержки учреждений, занимающихся профилактикой и охраной здоровья граждан </w:t>
      </w:r>
      <w:proofErr w:type="gramStart"/>
      <w:r w:rsidRPr="00E404A0">
        <w:t>в</w:t>
      </w:r>
      <w:proofErr w:type="gramEnd"/>
      <w:r w:rsidRPr="00E404A0">
        <w:t xml:space="preserve"> ЗАТО и других городах размещения организаций атомной отрасли, и организованных с участием </w:t>
      </w:r>
      <w:proofErr w:type="spellStart"/>
      <w:r w:rsidRPr="00E404A0">
        <w:t>Госкорпорации</w:t>
      </w:r>
      <w:proofErr w:type="spellEnd"/>
      <w:r w:rsidRPr="00E404A0">
        <w:t xml:space="preserve"> «</w:t>
      </w:r>
      <w:proofErr w:type="spellStart"/>
      <w:r w:rsidRPr="00E404A0">
        <w:t>Росатом</w:t>
      </w:r>
      <w:proofErr w:type="spellEnd"/>
      <w:r w:rsidRPr="00E404A0">
        <w:t>».</w:t>
      </w:r>
    </w:p>
    <w:p w:rsidR="00F94E40" w:rsidRPr="00E404A0" w:rsidRDefault="00F94E40" w:rsidP="00E404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404A0">
        <w:rPr>
          <w:color w:val="000000"/>
        </w:rPr>
        <w:t xml:space="preserve">Предложить Комиссии по </w:t>
      </w:r>
      <w:r w:rsidRPr="00E404A0">
        <w:rPr>
          <w:bCs/>
          <w:color w:val="000000"/>
        </w:rPr>
        <w:t xml:space="preserve">здравоохранению Общественного совета </w:t>
      </w:r>
      <w:proofErr w:type="spellStart"/>
      <w:r w:rsidRPr="00E404A0">
        <w:rPr>
          <w:color w:val="000000"/>
        </w:rPr>
        <w:t>Госкорпорации</w:t>
      </w:r>
      <w:proofErr w:type="spellEnd"/>
      <w:r w:rsidRPr="00E404A0">
        <w:rPr>
          <w:color w:val="000000"/>
        </w:rPr>
        <w:t xml:space="preserve"> «</w:t>
      </w:r>
      <w:proofErr w:type="spellStart"/>
      <w:r w:rsidRPr="00E404A0">
        <w:rPr>
          <w:color w:val="000000"/>
        </w:rPr>
        <w:t>Росатом</w:t>
      </w:r>
      <w:proofErr w:type="spellEnd"/>
      <w:r w:rsidRPr="00E404A0">
        <w:rPr>
          <w:color w:val="000000"/>
        </w:rPr>
        <w:t>»</w:t>
      </w:r>
      <w:r w:rsidR="00241A1F" w:rsidRPr="00E404A0">
        <w:rPr>
          <w:color w:val="000000"/>
        </w:rPr>
        <w:t>, учитывая ситуацию связанную с наличием существующих эпидемиологических угроз</w:t>
      </w:r>
      <w:proofErr w:type="gramStart"/>
      <w:r w:rsidR="00241A1F" w:rsidRPr="00E404A0">
        <w:rPr>
          <w:color w:val="000000"/>
        </w:rPr>
        <w:t xml:space="preserve"> </w:t>
      </w:r>
      <w:r w:rsidRPr="00E404A0">
        <w:rPr>
          <w:color w:val="000000"/>
        </w:rPr>
        <w:t>:</w:t>
      </w:r>
      <w:proofErr w:type="gramEnd"/>
      <w:r w:rsidR="00CB22AA" w:rsidRPr="00E404A0">
        <w:t xml:space="preserve"> </w:t>
      </w:r>
    </w:p>
    <w:p w:rsidR="00E404A0" w:rsidRPr="00E404A0" w:rsidRDefault="00CB22AA" w:rsidP="00E404A0">
      <w:pPr>
        <w:pStyle w:val="a3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404A0">
        <w:t xml:space="preserve">В рамках Соглашения по разработке и реализации мероприятий «Основных направлений по развитию взаимодействия и сотрудничества ФМБА России и </w:t>
      </w:r>
      <w:proofErr w:type="spellStart"/>
      <w:r w:rsidRPr="00E404A0">
        <w:t>Госкорпорации</w:t>
      </w:r>
      <w:proofErr w:type="spellEnd"/>
      <w:r w:rsidRPr="00E404A0">
        <w:t xml:space="preserve"> «</w:t>
      </w:r>
      <w:proofErr w:type="spellStart"/>
      <w:r w:rsidRPr="00E404A0">
        <w:t>Росатом</w:t>
      </w:r>
      <w:proofErr w:type="spellEnd"/>
      <w:r w:rsidRPr="00E404A0">
        <w:t>» продолжить работу по р</w:t>
      </w:r>
      <w:r w:rsidR="00241A1F" w:rsidRPr="00E404A0">
        <w:rPr>
          <w:color w:val="000000"/>
        </w:rPr>
        <w:t>азрабо</w:t>
      </w:r>
      <w:r w:rsidRPr="00E404A0">
        <w:rPr>
          <w:color w:val="000000"/>
        </w:rPr>
        <w:t xml:space="preserve">тке и реализации </w:t>
      </w:r>
      <w:r w:rsidR="00241A1F" w:rsidRPr="00E404A0">
        <w:rPr>
          <w:color w:val="000000"/>
        </w:rPr>
        <w:t>проект</w:t>
      </w:r>
      <w:r w:rsidRPr="00E404A0">
        <w:rPr>
          <w:color w:val="000000"/>
        </w:rPr>
        <w:t>а</w:t>
      </w:r>
      <w:r w:rsidR="00781660" w:rsidRPr="00E404A0">
        <w:rPr>
          <w:color w:val="000000"/>
        </w:rPr>
        <w:t xml:space="preserve"> эффективной </w:t>
      </w:r>
      <w:proofErr w:type="spellStart"/>
      <w:proofErr w:type="gramStart"/>
      <w:r w:rsidR="00241A1F" w:rsidRPr="00E404A0">
        <w:rPr>
          <w:color w:val="000000"/>
        </w:rPr>
        <w:t>пациент-ориентированной</w:t>
      </w:r>
      <w:proofErr w:type="spellEnd"/>
      <w:proofErr w:type="gramEnd"/>
      <w:r w:rsidR="00241A1F" w:rsidRPr="00E404A0">
        <w:rPr>
          <w:color w:val="000000"/>
        </w:rPr>
        <w:t xml:space="preserve"> модели системы оказания первичной медико-санитарной помощи  с едиными стандартами качества медицинской помощи и сервиса</w:t>
      </w:r>
      <w:r w:rsidRPr="00E404A0">
        <w:rPr>
          <w:color w:val="000000"/>
        </w:rPr>
        <w:t xml:space="preserve"> в городах</w:t>
      </w:r>
      <w:r w:rsidR="00781660" w:rsidRPr="00E404A0">
        <w:rPr>
          <w:color w:val="000000"/>
        </w:rPr>
        <w:t>-</w:t>
      </w:r>
      <w:r w:rsidRPr="00E404A0">
        <w:rPr>
          <w:color w:val="000000"/>
        </w:rPr>
        <w:t>пилотах</w:t>
      </w:r>
      <w:r w:rsidR="00241A1F" w:rsidRPr="00E404A0">
        <w:rPr>
          <w:color w:val="000000"/>
        </w:rPr>
        <w:t>;</w:t>
      </w:r>
    </w:p>
    <w:p w:rsidR="00E404A0" w:rsidRPr="00E404A0" w:rsidRDefault="00241A1F" w:rsidP="00E404A0">
      <w:pPr>
        <w:pStyle w:val="a3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404A0">
        <w:rPr>
          <w:color w:val="000000"/>
        </w:rPr>
        <w:t xml:space="preserve">Рассмотреть возможность  реализации  </w:t>
      </w:r>
      <w:r w:rsidR="007B1918" w:rsidRPr="00E404A0">
        <w:rPr>
          <w:color w:val="000000"/>
        </w:rPr>
        <w:t xml:space="preserve">проекта </w:t>
      </w:r>
      <w:r w:rsidR="007B1918" w:rsidRPr="00E404A0">
        <w:rPr>
          <w:shd w:val="clear" w:color="auto" w:fill="FFFFFF"/>
        </w:rPr>
        <w:t xml:space="preserve">«Новая модель организации </w:t>
      </w:r>
      <w:r w:rsidR="007B1918" w:rsidRPr="00E404A0">
        <w:t>оказания первичной медико-санитарную помощь в системе ОМС с использованием механизма  государственно-частного партнерства и взаимодействия»</w:t>
      </w:r>
      <w:r w:rsidR="00EC7C0D">
        <w:t xml:space="preserve"> в городах-пилотах </w:t>
      </w:r>
      <w:r w:rsidR="007B1918" w:rsidRPr="00E404A0">
        <w:lastRenderedPageBreak/>
        <w:t xml:space="preserve">на заседаниях с участием с участием представителей </w:t>
      </w:r>
      <w:proofErr w:type="spellStart"/>
      <w:r w:rsidR="007B1918" w:rsidRPr="00E404A0">
        <w:t>Госкорпорации</w:t>
      </w:r>
      <w:proofErr w:type="spellEnd"/>
      <w:r w:rsidR="007B1918" w:rsidRPr="00E404A0">
        <w:t xml:space="preserve"> «</w:t>
      </w:r>
      <w:proofErr w:type="spellStart"/>
      <w:r w:rsidR="007B1918" w:rsidRPr="00E404A0">
        <w:t>Росатом</w:t>
      </w:r>
      <w:proofErr w:type="spellEnd"/>
      <w:r w:rsidR="007B1918" w:rsidRPr="00E404A0">
        <w:t>» и ФМБА России</w:t>
      </w:r>
      <w:r w:rsidR="00EC7C0D">
        <w:t>, общественных экспертов, органов власти.</w:t>
      </w:r>
    </w:p>
    <w:p w:rsidR="00E404A0" w:rsidRPr="00E404A0" w:rsidRDefault="00781660" w:rsidP="00E404A0">
      <w:pPr>
        <w:pStyle w:val="a3"/>
        <w:numPr>
          <w:ilvl w:val="1"/>
          <w:numId w:val="10"/>
        </w:numPr>
        <w:spacing w:before="0" w:beforeAutospacing="0" w:after="0" w:afterAutospacing="0"/>
        <w:ind w:left="0" w:firstLine="709"/>
        <w:jc w:val="both"/>
      </w:pPr>
      <w:r w:rsidRPr="00E404A0">
        <w:rPr>
          <w:shd w:val="clear" w:color="auto" w:fill="FFFFFF"/>
        </w:rPr>
        <w:t xml:space="preserve">Совместно с представителями региональных приемных Общественного совета, рабочих групп Комиссии по здравоохранению Общественного Совета </w:t>
      </w:r>
      <w:proofErr w:type="spellStart"/>
      <w:r w:rsidRPr="00E404A0">
        <w:rPr>
          <w:shd w:val="clear" w:color="auto" w:fill="FFFFFF"/>
        </w:rPr>
        <w:t>Госкорпорации</w:t>
      </w:r>
      <w:proofErr w:type="spellEnd"/>
      <w:r w:rsidRPr="00E404A0">
        <w:rPr>
          <w:shd w:val="clear" w:color="auto" w:fill="FFFFFF"/>
        </w:rPr>
        <w:t xml:space="preserve"> </w:t>
      </w:r>
      <w:proofErr w:type="spellStart"/>
      <w:r w:rsidRPr="00E404A0">
        <w:rPr>
          <w:shd w:val="clear" w:color="auto" w:fill="FFFFFF"/>
        </w:rPr>
        <w:t>Росатом</w:t>
      </w:r>
      <w:proofErr w:type="spellEnd"/>
      <w:r w:rsidRPr="00E404A0">
        <w:rPr>
          <w:shd w:val="clear" w:color="auto" w:fill="FFFFFF"/>
        </w:rPr>
        <w:t xml:space="preserve"> проанализировать лучшие практики и опыт</w:t>
      </w:r>
      <w:r w:rsidRPr="00E404A0">
        <w:t xml:space="preserve"> создания условий для конструктивного взаимодействия трех сторон: пациентов, врачей и представителей общественности для повышения эффективности здравоохранения в атомных городах с целью тиражирования успешных моделей взаимодействия</w:t>
      </w:r>
      <w:proofErr w:type="gramStart"/>
      <w:r w:rsidRPr="00E404A0">
        <w:t xml:space="preserve"> .</w:t>
      </w:r>
      <w:proofErr w:type="gramEnd"/>
    </w:p>
    <w:p w:rsidR="00E404A0" w:rsidRPr="00E404A0" w:rsidRDefault="008C602D" w:rsidP="00E404A0">
      <w:pPr>
        <w:pStyle w:val="a3"/>
        <w:numPr>
          <w:ilvl w:val="1"/>
          <w:numId w:val="10"/>
        </w:numPr>
        <w:spacing w:before="0" w:beforeAutospacing="0" w:after="0" w:afterAutospacing="0"/>
        <w:ind w:left="0" w:firstLine="709"/>
        <w:jc w:val="both"/>
      </w:pPr>
      <w:r w:rsidRPr="00E404A0">
        <w:t xml:space="preserve">Поддержать продолжение реализации  в 2021г. социально-значимого проекта «Право на здоровье. </w:t>
      </w:r>
      <w:r w:rsidRPr="00E404A0">
        <w:rPr>
          <w:bCs/>
        </w:rPr>
        <w:t xml:space="preserve">Развитие общественного участия в повышении качества оказания медицинских услуг в городах присутствия </w:t>
      </w:r>
      <w:proofErr w:type="spellStart"/>
      <w:r w:rsidRPr="00E404A0">
        <w:rPr>
          <w:bCs/>
        </w:rPr>
        <w:t>Госкорпорации</w:t>
      </w:r>
      <w:proofErr w:type="spellEnd"/>
      <w:r w:rsidRPr="00E404A0">
        <w:rPr>
          <w:bCs/>
        </w:rPr>
        <w:t xml:space="preserve"> </w:t>
      </w:r>
      <w:proofErr w:type="spellStart"/>
      <w:r w:rsidRPr="00E404A0">
        <w:rPr>
          <w:bCs/>
        </w:rPr>
        <w:t>Росатом</w:t>
      </w:r>
      <w:proofErr w:type="spellEnd"/>
      <w:r w:rsidRPr="00E404A0">
        <w:rPr>
          <w:bCs/>
        </w:rPr>
        <w:t>»</w:t>
      </w:r>
      <w:r w:rsidR="00B34EA1" w:rsidRPr="00E404A0">
        <w:rPr>
          <w:bCs/>
        </w:rPr>
        <w:t xml:space="preserve">. В рамках проекта продолжить мероприятия по повышению правовых знаний </w:t>
      </w:r>
      <w:proofErr w:type="spellStart"/>
      <w:r w:rsidR="00B34EA1" w:rsidRPr="00E404A0">
        <w:rPr>
          <w:bCs/>
        </w:rPr>
        <w:t>мед</w:t>
      </w:r>
      <w:proofErr w:type="gramStart"/>
      <w:r w:rsidR="00B34EA1" w:rsidRPr="00E404A0">
        <w:rPr>
          <w:bCs/>
        </w:rPr>
        <w:t>.р</w:t>
      </w:r>
      <w:proofErr w:type="gramEnd"/>
      <w:r w:rsidR="00B34EA1" w:rsidRPr="00E404A0">
        <w:rPr>
          <w:bCs/>
        </w:rPr>
        <w:t>аботников</w:t>
      </w:r>
      <w:proofErr w:type="spellEnd"/>
      <w:r w:rsidR="00B34EA1" w:rsidRPr="00E404A0">
        <w:rPr>
          <w:bCs/>
        </w:rPr>
        <w:t xml:space="preserve"> и пациентов, </w:t>
      </w:r>
      <w:r w:rsidR="00B34EA1" w:rsidRPr="00E404A0">
        <w:rPr>
          <w:shd w:val="clear" w:color="auto" w:fill="FFFFFF"/>
        </w:rPr>
        <w:t xml:space="preserve">разработку </w:t>
      </w:r>
      <w:r w:rsidRPr="00E404A0">
        <w:rPr>
          <w:shd w:val="clear" w:color="auto" w:fill="FFFFFF"/>
        </w:rPr>
        <w:t>действенного механизма общественного контроля в сфере здравоохранения.</w:t>
      </w:r>
      <w:r w:rsidRPr="00E404A0">
        <w:t xml:space="preserve"> </w:t>
      </w:r>
    </w:p>
    <w:p w:rsidR="00781660" w:rsidRPr="00E404A0" w:rsidRDefault="00781660" w:rsidP="00E404A0">
      <w:pPr>
        <w:pStyle w:val="a3"/>
        <w:numPr>
          <w:ilvl w:val="1"/>
          <w:numId w:val="10"/>
        </w:numPr>
        <w:spacing w:before="0" w:beforeAutospacing="0" w:after="0" w:afterAutospacing="0"/>
        <w:ind w:left="0" w:firstLine="709"/>
        <w:jc w:val="both"/>
      </w:pPr>
      <w:r w:rsidRPr="00E404A0">
        <w:t xml:space="preserve">Оценка проблем здравоохранения  является важным индикатором социального самочувствия граждан в городах присутствия  </w:t>
      </w:r>
      <w:proofErr w:type="spellStart"/>
      <w:r w:rsidRPr="00E404A0">
        <w:rPr>
          <w:shd w:val="clear" w:color="auto" w:fill="FFFFFF"/>
        </w:rPr>
        <w:t>Госкорпорации</w:t>
      </w:r>
      <w:proofErr w:type="spellEnd"/>
      <w:r w:rsidRPr="00E404A0">
        <w:t xml:space="preserve"> </w:t>
      </w:r>
      <w:proofErr w:type="spellStart"/>
      <w:r w:rsidRPr="00E404A0">
        <w:t>Росатом</w:t>
      </w:r>
      <w:proofErr w:type="spellEnd"/>
      <w:r w:rsidR="008C602D" w:rsidRPr="00E404A0">
        <w:t xml:space="preserve">. В связи с этим совместно с </w:t>
      </w:r>
      <w:r w:rsidRPr="00E404A0">
        <w:rPr>
          <w:shd w:val="clear" w:color="auto" w:fill="FFFFFF"/>
        </w:rPr>
        <w:t xml:space="preserve"> представителями региональных приемных Общественного совета, рабочих групп Комиссии по здравоохранению Общественного Совета </w:t>
      </w:r>
      <w:proofErr w:type="spellStart"/>
      <w:r w:rsidRPr="00E404A0">
        <w:rPr>
          <w:shd w:val="clear" w:color="auto" w:fill="FFFFFF"/>
        </w:rPr>
        <w:t>Госкорпорации</w:t>
      </w:r>
      <w:proofErr w:type="spellEnd"/>
      <w:r w:rsidRPr="00E404A0">
        <w:rPr>
          <w:shd w:val="clear" w:color="auto" w:fill="FFFFFF"/>
        </w:rPr>
        <w:t xml:space="preserve"> </w:t>
      </w:r>
      <w:proofErr w:type="spellStart"/>
      <w:r w:rsidRPr="00E404A0">
        <w:rPr>
          <w:shd w:val="clear" w:color="auto" w:fill="FFFFFF"/>
        </w:rPr>
        <w:t>Росатом</w:t>
      </w:r>
      <w:proofErr w:type="spellEnd"/>
      <w:r w:rsidRPr="00E404A0">
        <w:rPr>
          <w:shd w:val="clear" w:color="auto" w:fill="FFFFFF"/>
        </w:rPr>
        <w:t xml:space="preserve"> проанализировать</w:t>
      </w:r>
      <w:r w:rsidR="008C602D" w:rsidRPr="00E404A0">
        <w:rPr>
          <w:shd w:val="clear" w:color="auto" w:fill="FFFFFF"/>
        </w:rPr>
        <w:t xml:space="preserve"> и разработать рекомендации по фо</w:t>
      </w:r>
      <w:r w:rsidR="008C602D" w:rsidRPr="00E404A0">
        <w:t>рмированию</w:t>
      </w:r>
      <w:r w:rsidRPr="00E404A0">
        <w:t xml:space="preserve"> благоприятной информационной среды в атомных городах</w:t>
      </w:r>
      <w:r w:rsidR="008C602D" w:rsidRPr="00E404A0">
        <w:t xml:space="preserve">, способствующей </w:t>
      </w:r>
      <w:r w:rsidRPr="00E404A0">
        <w:t xml:space="preserve"> открытому и оперативному диалогу   власти, пациентских сообществ и работников здравоохранения.</w:t>
      </w:r>
    </w:p>
    <w:p w:rsidR="00781660" w:rsidRPr="00E404A0" w:rsidRDefault="00781660" w:rsidP="00E404A0">
      <w:pPr>
        <w:pStyle w:val="a3"/>
        <w:spacing w:before="0" w:beforeAutospacing="0" w:after="0" w:afterAutospacing="0"/>
        <w:ind w:firstLine="709"/>
        <w:jc w:val="both"/>
      </w:pPr>
    </w:p>
    <w:p w:rsidR="00781660" w:rsidRPr="00E404A0" w:rsidRDefault="00781660" w:rsidP="00E404A0">
      <w:pPr>
        <w:pStyle w:val="a3"/>
        <w:spacing w:before="0" w:beforeAutospacing="0" w:after="0" w:afterAutospacing="0"/>
        <w:ind w:firstLine="709"/>
        <w:jc w:val="both"/>
      </w:pPr>
    </w:p>
    <w:p w:rsidR="00F94E40" w:rsidRPr="00E404A0" w:rsidRDefault="00F94E40" w:rsidP="00E4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4E40" w:rsidRPr="00E404A0" w:rsidSect="00C269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03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AC1A18"/>
    <w:multiLevelType w:val="hybridMultilevel"/>
    <w:tmpl w:val="7F6E3188"/>
    <w:lvl w:ilvl="0" w:tplc="A7DC5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6E0D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6E39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09C0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2B37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448B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EFE5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C8D8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8CA9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DB0880"/>
    <w:multiLevelType w:val="hybridMultilevel"/>
    <w:tmpl w:val="83EA2B9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E722C9"/>
    <w:multiLevelType w:val="multilevel"/>
    <w:tmpl w:val="76C8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83A43"/>
    <w:multiLevelType w:val="hybridMultilevel"/>
    <w:tmpl w:val="B1EC270A"/>
    <w:lvl w:ilvl="0" w:tplc="03A08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89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20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8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05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8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65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24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2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0C220A"/>
    <w:multiLevelType w:val="hybridMultilevel"/>
    <w:tmpl w:val="1286FD70"/>
    <w:lvl w:ilvl="0" w:tplc="7054D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CF33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C668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6105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A53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44B7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8E3D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6784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61F5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461A17"/>
    <w:multiLevelType w:val="multilevel"/>
    <w:tmpl w:val="444A1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  <w:sz w:val="24"/>
      </w:rPr>
    </w:lvl>
  </w:abstractNum>
  <w:abstractNum w:abstractNumId="8">
    <w:nsid w:val="7A380A62"/>
    <w:multiLevelType w:val="multilevel"/>
    <w:tmpl w:val="BAFE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14E19"/>
    <w:multiLevelType w:val="multilevel"/>
    <w:tmpl w:val="B19E6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4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505"/>
    <w:rsid w:val="00107EC5"/>
    <w:rsid w:val="001446F3"/>
    <w:rsid w:val="00241A1F"/>
    <w:rsid w:val="003142A7"/>
    <w:rsid w:val="003F24C8"/>
    <w:rsid w:val="00652E46"/>
    <w:rsid w:val="00696407"/>
    <w:rsid w:val="00781660"/>
    <w:rsid w:val="007B1918"/>
    <w:rsid w:val="008C602D"/>
    <w:rsid w:val="009A5325"/>
    <w:rsid w:val="00B12388"/>
    <w:rsid w:val="00B34EA1"/>
    <w:rsid w:val="00B57F76"/>
    <w:rsid w:val="00BB4505"/>
    <w:rsid w:val="00C269C4"/>
    <w:rsid w:val="00CB22AA"/>
    <w:rsid w:val="00D00363"/>
    <w:rsid w:val="00E404A0"/>
    <w:rsid w:val="00EC7C0D"/>
    <w:rsid w:val="00F40E14"/>
    <w:rsid w:val="00F4703C"/>
    <w:rsid w:val="00F9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9E1D-1774-410B-B4EF-82EC31CC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7818</Characters>
  <Application>Microsoft Office Word</Application>
  <DocSecurity>0</DocSecurity>
  <Lines>134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2020-11-25T22:51:00Z</dcterms:created>
  <dcterms:modified xsi:type="dcterms:W3CDTF">2020-11-25T22:51:00Z</dcterms:modified>
</cp:coreProperties>
</file>